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D5C08" w14:textId="77777777" w:rsidR="001055F7" w:rsidRPr="0003323B" w:rsidRDefault="001055F7" w:rsidP="00914DFD">
      <w:pPr>
        <w:spacing w:line="300" w:lineRule="exact"/>
        <w:rPr>
          <w:caps/>
          <w:color w:val="FF0000"/>
          <w:sz w:val="26"/>
          <w:szCs w:val="26"/>
        </w:rPr>
      </w:pPr>
      <w:r w:rsidRPr="0042226C">
        <w:rPr>
          <w:caps/>
          <w:sz w:val="26"/>
          <w:szCs w:val="26"/>
        </w:rPr>
        <w:t>План проведения внутреннего аудита</w:t>
      </w:r>
      <w:r w:rsidR="00914DFD">
        <w:rPr>
          <w:caps/>
          <w:sz w:val="26"/>
          <w:szCs w:val="26"/>
        </w:rPr>
        <w:t xml:space="preserve"> № </w:t>
      </w:r>
      <w:r w:rsidR="003B5F5D" w:rsidRPr="0003323B">
        <w:rPr>
          <w:caps/>
          <w:color w:val="FF0000"/>
          <w:sz w:val="26"/>
          <w:szCs w:val="26"/>
        </w:rPr>
        <w:t>1</w:t>
      </w:r>
    </w:p>
    <w:p w14:paraId="62D0A4A7" w14:textId="77777777" w:rsidR="001055F7" w:rsidRPr="0042226C" w:rsidRDefault="001055F7" w:rsidP="00914DFD">
      <w:pPr>
        <w:spacing w:line="300" w:lineRule="exact"/>
        <w:rPr>
          <w:caps/>
          <w:sz w:val="26"/>
          <w:szCs w:val="26"/>
        </w:rPr>
      </w:pPr>
    </w:p>
    <w:p w14:paraId="79497D58" w14:textId="77777777" w:rsidR="001055F7" w:rsidRPr="002354A5" w:rsidRDefault="001055F7" w:rsidP="00914DFD">
      <w:pPr>
        <w:spacing w:line="300" w:lineRule="exact"/>
        <w:jc w:val="left"/>
        <w:rPr>
          <w:color w:val="FF0000"/>
          <w:sz w:val="26"/>
          <w:szCs w:val="26"/>
        </w:rPr>
      </w:pPr>
      <w:r w:rsidRPr="001055F7">
        <w:rPr>
          <w:b/>
          <w:sz w:val="26"/>
          <w:szCs w:val="26"/>
        </w:rPr>
        <w:t>Наименование проверяемого подразделения (процесса):</w:t>
      </w:r>
      <w:r w:rsidRPr="0042226C">
        <w:rPr>
          <w:sz w:val="26"/>
          <w:szCs w:val="26"/>
        </w:rPr>
        <w:t xml:space="preserve"> кафедра </w:t>
      </w:r>
      <w:r w:rsidR="002354A5" w:rsidRPr="002354A5">
        <w:rPr>
          <w:color w:val="FF0000"/>
          <w:sz w:val="26"/>
          <w:szCs w:val="26"/>
        </w:rPr>
        <w:t>ХХХХХ</w:t>
      </w:r>
    </w:p>
    <w:p w14:paraId="135AA1A4" w14:textId="77777777" w:rsidR="00914DFD" w:rsidRPr="002354A5" w:rsidRDefault="00914DFD" w:rsidP="00914DFD">
      <w:pPr>
        <w:spacing w:line="300" w:lineRule="exact"/>
        <w:jc w:val="left"/>
        <w:rPr>
          <w:color w:val="FF0000"/>
          <w:sz w:val="26"/>
          <w:szCs w:val="26"/>
        </w:rPr>
      </w:pPr>
    </w:p>
    <w:p w14:paraId="16F7D00C" w14:textId="77777777" w:rsidR="00914DFD" w:rsidRDefault="00CA46E9" w:rsidP="00FD5775">
      <w:pPr>
        <w:spacing w:line="300" w:lineRule="exact"/>
        <w:ind w:firstLine="709"/>
        <w:jc w:val="left"/>
        <w:rPr>
          <w:b/>
          <w:sz w:val="26"/>
          <w:szCs w:val="26"/>
        </w:rPr>
      </w:pPr>
      <w:r w:rsidRPr="00CA46E9">
        <w:rPr>
          <w:b/>
          <w:sz w:val="26"/>
          <w:szCs w:val="26"/>
        </w:rPr>
        <w:t xml:space="preserve">Цель внутреннего аудита: </w:t>
      </w:r>
    </w:p>
    <w:p w14:paraId="3BF50A11" w14:textId="77777777" w:rsidR="00573C33" w:rsidRPr="0003323B" w:rsidRDefault="00573C33" w:rsidP="00573C33">
      <w:pPr>
        <w:spacing w:line="300" w:lineRule="exact"/>
        <w:ind w:firstLine="709"/>
        <w:jc w:val="both"/>
        <w:rPr>
          <w:color w:val="FF0000"/>
          <w:sz w:val="26"/>
          <w:szCs w:val="26"/>
        </w:rPr>
      </w:pPr>
      <w:r w:rsidRPr="0003323B">
        <w:rPr>
          <w:color w:val="FF0000"/>
          <w:sz w:val="26"/>
          <w:szCs w:val="26"/>
        </w:rPr>
        <w:t xml:space="preserve">Подтвердить выполнение требований СТБ ISO 9001-2015, СТА и ДП академии, законодательных и нормативных требований. </w:t>
      </w:r>
    </w:p>
    <w:p w14:paraId="4290005F" w14:textId="77777777" w:rsidR="00573C33" w:rsidRPr="0003323B" w:rsidRDefault="00573C33" w:rsidP="00573C33">
      <w:pPr>
        <w:spacing w:line="300" w:lineRule="exact"/>
        <w:ind w:firstLine="709"/>
        <w:jc w:val="both"/>
        <w:rPr>
          <w:color w:val="FF0000"/>
          <w:sz w:val="26"/>
          <w:szCs w:val="26"/>
        </w:rPr>
      </w:pPr>
      <w:r w:rsidRPr="0003323B">
        <w:rPr>
          <w:color w:val="FF0000"/>
          <w:sz w:val="26"/>
          <w:szCs w:val="26"/>
        </w:rPr>
        <w:t>Проверка и оценка корректирующих действий по результатам предыдущих аудитов.</w:t>
      </w:r>
    </w:p>
    <w:p w14:paraId="296B2051" w14:textId="77777777" w:rsidR="00914DFD" w:rsidRDefault="00BF058E" w:rsidP="00FD5775">
      <w:pPr>
        <w:spacing w:after="80" w:line="300" w:lineRule="exact"/>
        <w:ind w:firstLine="709"/>
        <w:jc w:val="left"/>
        <w:rPr>
          <w:sz w:val="26"/>
          <w:szCs w:val="26"/>
        </w:rPr>
      </w:pPr>
      <w:r w:rsidRPr="00CA46E9">
        <w:rPr>
          <w:b/>
          <w:sz w:val="26"/>
          <w:szCs w:val="26"/>
        </w:rPr>
        <w:t>Критерии аудита:</w:t>
      </w:r>
      <w:r>
        <w:rPr>
          <w:sz w:val="26"/>
          <w:szCs w:val="26"/>
        </w:rPr>
        <w:t xml:space="preserve"> </w:t>
      </w:r>
    </w:p>
    <w:p w14:paraId="0DC39B2C" w14:textId="77777777" w:rsidR="00BF058E" w:rsidRPr="0003323B" w:rsidRDefault="00791A3B" w:rsidP="0003323B">
      <w:pPr>
        <w:jc w:val="left"/>
        <w:rPr>
          <w:color w:val="FF0000"/>
          <w:sz w:val="26"/>
          <w:szCs w:val="26"/>
        </w:rPr>
      </w:pPr>
      <w:r w:rsidRPr="0003323B">
        <w:rPr>
          <w:color w:val="FF0000"/>
          <w:sz w:val="28"/>
          <w:szCs w:val="28"/>
        </w:rPr>
        <w:t>СТБ ISO 9001-2015: 4.2, 4.3, 4.4, 5.1, 5.2, 5.3, 6.1, 6.2, 7,3, 7.4, 1, 9.1.1, 9.1.2, 9.2, 9.3.2, 9.3.3, 10.1, 10.2, 10.3</w:t>
      </w:r>
      <w:r w:rsidR="00BF058E" w:rsidRPr="0003323B">
        <w:rPr>
          <w:color w:val="FF0000"/>
          <w:sz w:val="26"/>
          <w:szCs w:val="26"/>
        </w:rPr>
        <w:t xml:space="preserve">; </w:t>
      </w:r>
      <w:r w:rsidR="00BF058E" w:rsidRPr="0003323B">
        <w:rPr>
          <w:color w:val="FF0000"/>
          <w:sz w:val="28"/>
          <w:szCs w:val="28"/>
        </w:rPr>
        <w:t>СТА</w:t>
      </w:r>
      <w:r w:rsidRPr="0003323B">
        <w:rPr>
          <w:color w:val="FF0000"/>
          <w:sz w:val="28"/>
          <w:szCs w:val="28"/>
        </w:rPr>
        <w:t>-2.025, СТА-2.210</w:t>
      </w:r>
      <w:r w:rsidR="00BF058E" w:rsidRPr="0003323B">
        <w:rPr>
          <w:color w:val="FF0000"/>
          <w:sz w:val="28"/>
          <w:szCs w:val="28"/>
        </w:rPr>
        <w:t>,</w:t>
      </w:r>
      <w:r w:rsidRPr="0003323B">
        <w:rPr>
          <w:color w:val="FF0000"/>
          <w:sz w:val="28"/>
          <w:szCs w:val="28"/>
        </w:rPr>
        <w:t xml:space="preserve"> </w:t>
      </w:r>
      <w:r w:rsidR="00B6189A" w:rsidRPr="0003323B">
        <w:rPr>
          <w:color w:val="FF0000"/>
          <w:sz w:val="28"/>
          <w:szCs w:val="28"/>
        </w:rPr>
        <w:t>СТА-2.210</w:t>
      </w:r>
      <w:r w:rsidR="00BF058E" w:rsidRPr="0003323B">
        <w:rPr>
          <w:color w:val="FF0000"/>
          <w:sz w:val="26"/>
          <w:szCs w:val="26"/>
        </w:rPr>
        <w:t xml:space="preserve">, </w:t>
      </w:r>
      <w:r w:rsidR="00B6189A" w:rsidRPr="0003323B">
        <w:rPr>
          <w:color w:val="FF0000"/>
          <w:sz w:val="26"/>
          <w:szCs w:val="26"/>
        </w:rPr>
        <w:t xml:space="preserve">ДП, </w:t>
      </w:r>
      <w:r w:rsidR="00BF058E" w:rsidRPr="0003323B">
        <w:rPr>
          <w:color w:val="FF0000"/>
          <w:sz w:val="26"/>
          <w:szCs w:val="26"/>
        </w:rPr>
        <w:t>положений и инструкций академии.</w:t>
      </w:r>
    </w:p>
    <w:p w14:paraId="24248F00" w14:textId="77777777" w:rsidR="00914DFD" w:rsidRDefault="00BF058E" w:rsidP="00FD5775">
      <w:pPr>
        <w:spacing w:after="80" w:line="300" w:lineRule="exact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Состав группы по аудиту</w:t>
      </w:r>
      <w:r w:rsidRPr="00CA46E9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298EA654" w14:textId="77777777" w:rsidR="00BF058E" w:rsidRPr="0003323B" w:rsidRDefault="00BF058E" w:rsidP="00914DFD">
      <w:pPr>
        <w:spacing w:after="80" w:line="300" w:lineRule="exact"/>
        <w:jc w:val="both"/>
        <w:rPr>
          <w:color w:val="FF0000"/>
          <w:sz w:val="26"/>
          <w:szCs w:val="26"/>
        </w:rPr>
      </w:pPr>
      <w:r w:rsidRPr="0003323B">
        <w:rPr>
          <w:color w:val="FF0000"/>
          <w:sz w:val="26"/>
          <w:szCs w:val="26"/>
        </w:rPr>
        <w:t xml:space="preserve">руководитель группы – </w:t>
      </w:r>
      <w:r w:rsidR="002354A5" w:rsidRPr="0003323B">
        <w:rPr>
          <w:color w:val="FF0000"/>
          <w:sz w:val="26"/>
          <w:szCs w:val="26"/>
        </w:rPr>
        <w:t>Иванова М.</w:t>
      </w:r>
      <w:r w:rsidRPr="0003323B">
        <w:rPr>
          <w:color w:val="FF0000"/>
          <w:sz w:val="26"/>
          <w:szCs w:val="26"/>
        </w:rPr>
        <w:t>В., аудитор –</w:t>
      </w:r>
      <w:r w:rsidR="009D3F1A">
        <w:rPr>
          <w:color w:val="FF0000"/>
          <w:sz w:val="26"/>
          <w:szCs w:val="26"/>
        </w:rPr>
        <w:t xml:space="preserve"> </w:t>
      </w:r>
      <w:r w:rsidR="002354A5" w:rsidRPr="0003323B">
        <w:rPr>
          <w:color w:val="FF0000"/>
          <w:sz w:val="26"/>
          <w:szCs w:val="26"/>
        </w:rPr>
        <w:t>Сидорова</w:t>
      </w:r>
      <w:r w:rsidRPr="0003323B">
        <w:rPr>
          <w:color w:val="FF0000"/>
          <w:sz w:val="26"/>
          <w:szCs w:val="26"/>
        </w:rPr>
        <w:t xml:space="preserve"> О.</w:t>
      </w:r>
      <w:r w:rsidR="00914DFD" w:rsidRPr="0003323B">
        <w:rPr>
          <w:color w:val="FF0000"/>
          <w:sz w:val="26"/>
          <w:szCs w:val="26"/>
        </w:rPr>
        <w:t> </w:t>
      </w:r>
      <w:r w:rsidRPr="0003323B">
        <w:rPr>
          <w:color w:val="FF0000"/>
          <w:sz w:val="26"/>
          <w:szCs w:val="26"/>
        </w:rPr>
        <w:t>М.</w:t>
      </w:r>
    </w:p>
    <w:p w14:paraId="608FA840" w14:textId="77777777" w:rsidR="00BF058E" w:rsidRDefault="001055F7" w:rsidP="00FD5775">
      <w:pPr>
        <w:spacing w:line="300" w:lineRule="exact"/>
        <w:ind w:firstLine="709"/>
        <w:jc w:val="both"/>
        <w:rPr>
          <w:sz w:val="26"/>
          <w:szCs w:val="26"/>
        </w:rPr>
      </w:pPr>
      <w:r w:rsidRPr="001055F7">
        <w:rPr>
          <w:b/>
          <w:sz w:val="26"/>
          <w:szCs w:val="26"/>
        </w:rPr>
        <w:t>Область аудита:</w:t>
      </w:r>
      <w:r>
        <w:rPr>
          <w:sz w:val="26"/>
          <w:szCs w:val="26"/>
        </w:rPr>
        <w:t xml:space="preserve"> </w:t>
      </w:r>
    </w:p>
    <w:p w14:paraId="023680E3" w14:textId="77777777" w:rsidR="00E94448" w:rsidRPr="0003323B" w:rsidRDefault="00E94448" w:rsidP="00E94448">
      <w:pPr>
        <w:spacing w:line="300" w:lineRule="exact"/>
        <w:ind w:firstLine="709"/>
        <w:jc w:val="both"/>
        <w:rPr>
          <w:color w:val="FF0000"/>
          <w:sz w:val="26"/>
          <w:szCs w:val="26"/>
        </w:rPr>
      </w:pPr>
      <w:r w:rsidRPr="009D3F1A">
        <w:rPr>
          <w:color w:val="4472C4" w:themeColor="accent1"/>
          <w:sz w:val="26"/>
          <w:szCs w:val="26"/>
        </w:rPr>
        <w:t>Подгото</w:t>
      </w:r>
      <w:r w:rsidR="009D3F1A" w:rsidRPr="009D3F1A">
        <w:rPr>
          <w:color w:val="4472C4" w:themeColor="accent1"/>
          <w:sz w:val="26"/>
          <w:szCs w:val="26"/>
        </w:rPr>
        <w:t>вка специалистов с высшим образованием</w:t>
      </w:r>
      <w:r w:rsidRPr="009D3F1A">
        <w:rPr>
          <w:color w:val="4472C4" w:themeColor="accent1"/>
          <w:sz w:val="26"/>
          <w:szCs w:val="26"/>
        </w:rPr>
        <w:t xml:space="preserve"> (СТА-2.025). Практическая подготовка специали</w:t>
      </w:r>
      <w:r w:rsidR="009D3F1A" w:rsidRPr="009D3F1A">
        <w:rPr>
          <w:color w:val="4472C4" w:themeColor="accent1"/>
          <w:sz w:val="26"/>
          <w:szCs w:val="26"/>
        </w:rPr>
        <w:t xml:space="preserve">стов при реализации образовательных программ </w:t>
      </w:r>
      <w:r w:rsidRPr="009D3F1A">
        <w:rPr>
          <w:color w:val="4472C4" w:themeColor="accent1"/>
          <w:sz w:val="26"/>
          <w:szCs w:val="26"/>
        </w:rPr>
        <w:t xml:space="preserve"> высшего образования (СТА-2.210).</w:t>
      </w:r>
      <w:r w:rsidRPr="0003323B">
        <w:rPr>
          <w:color w:val="FF0000"/>
          <w:sz w:val="26"/>
          <w:szCs w:val="26"/>
        </w:rPr>
        <w:t xml:space="preserve"> Воспитательная работа (СТА-2.026).</w:t>
      </w:r>
    </w:p>
    <w:p w14:paraId="7FFB2B93" w14:textId="77777777" w:rsidR="00BA1BCD" w:rsidRPr="00FD5775" w:rsidRDefault="008E1C52" w:rsidP="00FD5775">
      <w:pPr>
        <w:pStyle w:val="30"/>
        <w:spacing w:line="300" w:lineRule="exact"/>
        <w:ind w:firstLine="709"/>
        <w:jc w:val="both"/>
        <w:rPr>
          <w:sz w:val="26"/>
          <w:szCs w:val="26"/>
        </w:rPr>
      </w:pPr>
      <w:r w:rsidRPr="00FD5775">
        <w:rPr>
          <w:sz w:val="26"/>
          <w:szCs w:val="26"/>
        </w:rPr>
        <w:t>Даты и место проведения аудита: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680"/>
      </w:tblGrid>
      <w:tr w:rsidR="00BA1BCD" w14:paraId="64AF6225" w14:textId="77777777" w:rsidTr="00BA1BCD">
        <w:tc>
          <w:tcPr>
            <w:tcW w:w="5665" w:type="dxa"/>
          </w:tcPr>
          <w:p w14:paraId="61C39F90" w14:textId="77777777" w:rsidR="00BA1BCD" w:rsidRDefault="00BA1BCD" w:rsidP="00914DFD">
            <w:pPr>
              <w:pStyle w:val="30"/>
              <w:spacing w:after="0" w:line="3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проведения аудита</w:t>
            </w:r>
          </w:p>
        </w:tc>
        <w:tc>
          <w:tcPr>
            <w:tcW w:w="3680" w:type="dxa"/>
            <w:vAlign w:val="center"/>
          </w:tcPr>
          <w:p w14:paraId="28CD3D24" w14:textId="7D154DB4" w:rsidR="00BA1BCD" w:rsidRPr="0003323B" w:rsidRDefault="00ED3506" w:rsidP="00914DFD">
            <w:pPr>
              <w:pStyle w:val="30"/>
              <w:spacing w:after="0" w:line="300" w:lineRule="exac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с 19.10.202</w:t>
            </w:r>
            <w:r w:rsidR="00697B0C">
              <w:rPr>
                <w:color w:val="FF0000"/>
                <w:sz w:val="26"/>
                <w:szCs w:val="26"/>
              </w:rPr>
              <w:t>5</w:t>
            </w:r>
            <w:r w:rsidR="00BA1BCD" w:rsidRPr="0003323B">
              <w:rPr>
                <w:color w:val="FF0000"/>
                <w:sz w:val="26"/>
                <w:szCs w:val="26"/>
              </w:rPr>
              <w:t xml:space="preserve"> по 26.10.202</w:t>
            </w:r>
            <w:r w:rsidR="00697B0C">
              <w:rPr>
                <w:color w:val="FF0000"/>
                <w:sz w:val="26"/>
                <w:szCs w:val="26"/>
              </w:rPr>
              <w:t>5</w:t>
            </w:r>
          </w:p>
        </w:tc>
      </w:tr>
      <w:tr w:rsidR="00E07E92" w14:paraId="0386BB95" w14:textId="77777777" w:rsidTr="00BA1BCD">
        <w:tc>
          <w:tcPr>
            <w:tcW w:w="5665" w:type="dxa"/>
          </w:tcPr>
          <w:p w14:paraId="37551E00" w14:textId="77777777" w:rsidR="00E07E92" w:rsidRDefault="00E07E92" w:rsidP="00914DFD">
            <w:pPr>
              <w:pStyle w:val="30"/>
              <w:spacing w:after="0" w:line="3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Место проведения аудита </w:t>
            </w:r>
          </w:p>
        </w:tc>
        <w:tc>
          <w:tcPr>
            <w:tcW w:w="3680" w:type="dxa"/>
            <w:vAlign w:val="center"/>
          </w:tcPr>
          <w:p w14:paraId="576CC9CE" w14:textId="77777777" w:rsidR="00E07E92" w:rsidRPr="0003323B" w:rsidRDefault="00E07E92" w:rsidP="00914DFD">
            <w:pPr>
              <w:pStyle w:val="30"/>
              <w:spacing w:after="0" w:line="300" w:lineRule="exact"/>
              <w:rPr>
                <w:color w:val="FF0000"/>
                <w:sz w:val="26"/>
                <w:szCs w:val="26"/>
              </w:rPr>
            </w:pPr>
            <w:r w:rsidRPr="0003323B">
              <w:rPr>
                <w:color w:val="FF0000"/>
                <w:sz w:val="26"/>
                <w:szCs w:val="26"/>
              </w:rPr>
              <w:t xml:space="preserve">Учебный корпус № 1, лаборантская кафедры </w:t>
            </w:r>
          </w:p>
        </w:tc>
      </w:tr>
      <w:tr w:rsidR="00BA1BCD" w14:paraId="413C524D" w14:textId="77777777" w:rsidTr="00BA1BCD">
        <w:tc>
          <w:tcPr>
            <w:tcW w:w="5665" w:type="dxa"/>
          </w:tcPr>
          <w:p w14:paraId="62D6EB24" w14:textId="77777777" w:rsidR="00BA1BCD" w:rsidRDefault="00BA1BCD" w:rsidP="00914DFD">
            <w:pPr>
              <w:pStyle w:val="30"/>
              <w:spacing w:after="0" w:line="3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и время предварительного совещания</w:t>
            </w:r>
          </w:p>
        </w:tc>
        <w:tc>
          <w:tcPr>
            <w:tcW w:w="3680" w:type="dxa"/>
            <w:vAlign w:val="center"/>
          </w:tcPr>
          <w:p w14:paraId="6A079DC4" w14:textId="49290EDD" w:rsidR="00BA1BCD" w:rsidRPr="0003323B" w:rsidRDefault="00ED3506" w:rsidP="00914DFD">
            <w:pPr>
              <w:pStyle w:val="30"/>
              <w:spacing w:after="0" w:line="300" w:lineRule="exac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19.10.202</w:t>
            </w:r>
            <w:r w:rsidR="00697B0C">
              <w:rPr>
                <w:color w:val="FF0000"/>
                <w:sz w:val="26"/>
                <w:szCs w:val="26"/>
              </w:rPr>
              <w:t>5</w:t>
            </w:r>
            <w:r w:rsidR="00BA1BCD" w:rsidRPr="0003323B">
              <w:rPr>
                <w:color w:val="FF0000"/>
                <w:sz w:val="26"/>
                <w:szCs w:val="26"/>
              </w:rPr>
              <w:t xml:space="preserve"> в 11</w:t>
            </w:r>
            <w:r w:rsidR="00BA1BCD" w:rsidRPr="0003323B">
              <w:rPr>
                <w:color w:val="FF0000"/>
                <w:sz w:val="26"/>
                <w:szCs w:val="26"/>
                <w:vertAlign w:val="superscript"/>
              </w:rPr>
              <w:t>00</w:t>
            </w:r>
          </w:p>
        </w:tc>
      </w:tr>
      <w:tr w:rsidR="00BA1BCD" w14:paraId="6EB419D0" w14:textId="77777777" w:rsidTr="00BA1BCD">
        <w:tc>
          <w:tcPr>
            <w:tcW w:w="5665" w:type="dxa"/>
          </w:tcPr>
          <w:p w14:paraId="422E359B" w14:textId="77777777" w:rsidR="00BA1BCD" w:rsidRDefault="00BA1BCD" w:rsidP="00914DFD">
            <w:pPr>
              <w:pStyle w:val="30"/>
              <w:spacing w:after="0" w:line="3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и время заключительного совещания </w:t>
            </w:r>
          </w:p>
        </w:tc>
        <w:tc>
          <w:tcPr>
            <w:tcW w:w="3680" w:type="dxa"/>
            <w:vAlign w:val="center"/>
          </w:tcPr>
          <w:p w14:paraId="01CB48CA" w14:textId="00744FCF" w:rsidR="00BA1BCD" w:rsidRPr="0003323B" w:rsidRDefault="00ED3506" w:rsidP="00914DFD">
            <w:pPr>
              <w:pStyle w:val="30"/>
              <w:spacing w:after="0" w:line="300" w:lineRule="exac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26.10.202</w:t>
            </w:r>
            <w:r w:rsidR="00697B0C">
              <w:rPr>
                <w:color w:val="FF0000"/>
                <w:sz w:val="26"/>
                <w:szCs w:val="26"/>
              </w:rPr>
              <w:t>5</w:t>
            </w:r>
            <w:r w:rsidR="00BA1BCD" w:rsidRPr="0003323B">
              <w:rPr>
                <w:color w:val="FF0000"/>
                <w:sz w:val="26"/>
                <w:szCs w:val="26"/>
              </w:rPr>
              <w:t xml:space="preserve"> в 10</w:t>
            </w:r>
            <w:r w:rsidR="00BA1BCD" w:rsidRPr="0003323B">
              <w:rPr>
                <w:color w:val="FF0000"/>
                <w:sz w:val="26"/>
                <w:szCs w:val="26"/>
                <w:vertAlign w:val="superscript"/>
              </w:rPr>
              <w:t>00</w:t>
            </w:r>
          </w:p>
        </w:tc>
      </w:tr>
      <w:tr w:rsidR="00BA1BCD" w14:paraId="6C21A501" w14:textId="77777777" w:rsidTr="00BA1BCD">
        <w:tc>
          <w:tcPr>
            <w:tcW w:w="5665" w:type="dxa"/>
          </w:tcPr>
          <w:p w14:paraId="0E4F35C2" w14:textId="77777777" w:rsidR="00BA1BCD" w:rsidRDefault="00BA1BCD" w:rsidP="00914DFD">
            <w:pPr>
              <w:pStyle w:val="30"/>
              <w:spacing w:after="0" w:line="3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подготовки отчета по результатам аудита</w:t>
            </w:r>
          </w:p>
        </w:tc>
        <w:tc>
          <w:tcPr>
            <w:tcW w:w="3680" w:type="dxa"/>
            <w:vAlign w:val="center"/>
          </w:tcPr>
          <w:p w14:paraId="0FCDFAF8" w14:textId="227EF7B4" w:rsidR="00BA1BCD" w:rsidRPr="0003323B" w:rsidRDefault="00ED3506" w:rsidP="00914DFD">
            <w:pPr>
              <w:pStyle w:val="30"/>
              <w:spacing w:after="0" w:line="300" w:lineRule="exac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до 30.10.202</w:t>
            </w:r>
            <w:r w:rsidR="00697B0C">
              <w:rPr>
                <w:color w:val="FF0000"/>
                <w:sz w:val="26"/>
                <w:szCs w:val="26"/>
              </w:rPr>
              <w:t>5</w:t>
            </w:r>
            <w:bookmarkStart w:id="0" w:name="_GoBack"/>
            <w:bookmarkEnd w:id="0"/>
          </w:p>
        </w:tc>
      </w:tr>
    </w:tbl>
    <w:p w14:paraId="61C3F7F2" w14:textId="77777777" w:rsidR="003B5F5D" w:rsidRDefault="003B5F5D" w:rsidP="00914DFD">
      <w:pPr>
        <w:pStyle w:val="30"/>
        <w:spacing w:after="0" w:line="300" w:lineRule="exact"/>
        <w:jc w:val="both"/>
        <w:rPr>
          <w:b/>
          <w:sz w:val="26"/>
          <w:szCs w:val="26"/>
        </w:rPr>
      </w:pPr>
    </w:p>
    <w:p w14:paraId="360BDE00" w14:textId="3720F67F" w:rsidR="00BA1BCD" w:rsidRPr="0003323B" w:rsidRDefault="00F349BA" w:rsidP="00C374AB">
      <w:pPr>
        <w:pStyle w:val="30"/>
        <w:spacing w:after="0" w:line="300" w:lineRule="exact"/>
        <w:ind w:firstLine="709"/>
        <w:jc w:val="both"/>
        <w:rPr>
          <w:color w:val="FF0000"/>
          <w:sz w:val="26"/>
          <w:szCs w:val="26"/>
        </w:rPr>
      </w:pPr>
      <w:r w:rsidRPr="00F349BA">
        <w:rPr>
          <w:b/>
          <w:sz w:val="26"/>
          <w:szCs w:val="26"/>
        </w:rPr>
        <w:t>Сотрудники, сопровождающие аудиторов во время проведения внутреннего аудита:</w:t>
      </w:r>
      <w:r>
        <w:rPr>
          <w:sz w:val="26"/>
          <w:szCs w:val="26"/>
        </w:rPr>
        <w:t xml:space="preserve"> </w:t>
      </w:r>
      <w:r w:rsidRPr="0003323B">
        <w:rPr>
          <w:color w:val="FF0000"/>
          <w:sz w:val="26"/>
          <w:szCs w:val="26"/>
        </w:rPr>
        <w:t xml:space="preserve">зав. кафедрой </w:t>
      </w:r>
      <w:r w:rsidR="002354A5" w:rsidRPr="0003323B">
        <w:rPr>
          <w:color w:val="FF0000"/>
          <w:sz w:val="26"/>
          <w:szCs w:val="26"/>
        </w:rPr>
        <w:t>Петров П.П.</w:t>
      </w:r>
      <w:r w:rsidRPr="0003323B">
        <w:rPr>
          <w:color w:val="FF0000"/>
          <w:sz w:val="26"/>
          <w:szCs w:val="26"/>
        </w:rPr>
        <w:t xml:space="preserve">, ответственный за записи, при необходимости могут привлекаться другие работника кафедры. </w:t>
      </w:r>
    </w:p>
    <w:p w14:paraId="00506CBD" w14:textId="77777777" w:rsidR="00FD5775" w:rsidRDefault="00FD5775" w:rsidP="00C374AB">
      <w:pPr>
        <w:spacing w:after="80" w:line="300" w:lineRule="exact"/>
        <w:ind w:firstLine="709"/>
        <w:jc w:val="both"/>
        <w:rPr>
          <w:b/>
          <w:sz w:val="26"/>
          <w:szCs w:val="26"/>
        </w:rPr>
      </w:pPr>
      <w:r w:rsidRPr="005573D4">
        <w:rPr>
          <w:b/>
          <w:sz w:val="26"/>
          <w:szCs w:val="26"/>
        </w:rPr>
        <w:t>Методы аудита:</w:t>
      </w:r>
      <w:r>
        <w:rPr>
          <w:b/>
          <w:sz w:val="26"/>
          <w:szCs w:val="26"/>
        </w:rPr>
        <w:t xml:space="preserve"> </w:t>
      </w:r>
    </w:p>
    <w:p w14:paraId="28682DC2" w14:textId="77777777" w:rsidR="00FD5775" w:rsidRPr="00DE69D1" w:rsidRDefault="00F85B67" w:rsidP="00F85B67">
      <w:pPr>
        <w:pStyle w:val="30"/>
        <w:spacing w:after="0" w:line="300" w:lineRule="exact"/>
        <w:ind w:firstLine="709"/>
        <w:jc w:val="both"/>
        <w:rPr>
          <w:sz w:val="26"/>
          <w:szCs w:val="26"/>
        </w:rPr>
      </w:pPr>
      <w:r w:rsidRPr="00F85B67">
        <w:rPr>
          <w:sz w:val="26"/>
          <w:szCs w:val="26"/>
        </w:rPr>
        <w:t>Заполнение вопросника (контрольного листа) с участием руководителя проверяемого подразделения, выборочный или сплошной анализ документов с участием (или без) проверяемого лица</w:t>
      </w:r>
      <w:r w:rsidR="00FD5775" w:rsidRPr="00DE69D1">
        <w:rPr>
          <w:sz w:val="26"/>
          <w:szCs w:val="26"/>
        </w:rPr>
        <w:t>.</w:t>
      </w:r>
    </w:p>
    <w:p w14:paraId="3FB02D91" w14:textId="77777777" w:rsidR="005253C2" w:rsidRPr="0003323B" w:rsidRDefault="00094535" w:rsidP="00C374AB">
      <w:pPr>
        <w:spacing w:before="120" w:after="120"/>
        <w:ind w:firstLine="709"/>
        <w:jc w:val="left"/>
        <w:rPr>
          <w:color w:val="FF0000"/>
          <w:sz w:val="26"/>
          <w:szCs w:val="26"/>
        </w:rPr>
      </w:pPr>
      <w:r w:rsidRPr="00094535">
        <w:rPr>
          <w:b/>
          <w:sz w:val="26"/>
          <w:szCs w:val="26"/>
        </w:rPr>
        <w:t>Рассылка отчетов:</w:t>
      </w:r>
      <w:r>
        <w:rPr>
          <w:sz w:val="26"/>
          <w:szCs w:val="26"/>
        </w:rPr>
        <w:t xml:space="preserve"> 1. Сектор менеджмента качества.  2. </w:t>
      </w:r>
      <w:r w:rsidRPr="0003323B">
        <w:rPr>
          <w:color w:val="FF0000"/>
          <w:sz w:val="26"/>
          <w:szCs w:val="26"/>
        </w:rPr>
        <w:t>Кафедра</w:t>
      </w:r>
      <w:r w:rsidR="008F47FE" w:rsidRPr="0003323B">
        <w:rPr>
          <w:color w:val="FF0000"/>
          <w:sz w:val="26"/>
          <w:szCs w:val="26"/>
        </w:rPr>
        <w:t xml:space="preserve"> ХХХХХХ</w:t>
      </w:r>
    </w:p>
    <w:p w14:paraId="64D0DD7A" w14:textId="77777777" w:rsidR="00C52596" w:rsidRDefault="00C52596" w:rsidP="00F85B67">
      <w:pPr>
        <w:pStyle w:val="30"/>
        <w:spacing w:after="0" w:line="300" w:lineRule="exact"/>
        <w:ind w:firstLine="709"/>
        <w:jc w:val="both"/>
        <w:rPr>
          <w:b/>
          <w:sz w:val="26"/>
          <w:szCs w:val="26"/>
        </w:rPr>
      </w:pPr>
      <w:r w:rsidRPr="00914DFD">
        <w:rPr>
          <w:b/>
          <w:sz w:val="26"/>
          <w:szCs w:val="26"/>
        </w:rPr>
        <w:t>Риски</w:t>
      </w:r>
      <w:r w:rsidR="00AD5C63">
        <w:rPr>
          <w:b/>
          <w:sz w:val="26"/>
          <w:szCs w:val="26"/>
        </w:rPr>
        <w:t xml:space="preserve"> и возможности </w:t>
      </w:r>
      <w:r w:rsidRPr="00914DFD">
        <w:rPr>
          <w:b/>
          <w:sz w:val="26"/>
          <w:szCs w:val="26"/>
        </w:rPr>
        <w:t>для достижения целей аудита</w:t>
      </w:r>
      <w:r w:rsidR="00F0450B" w:rsidRPr="00914DFD">
        <w:rPr>
          <w:b/>
          <w:sz w:val="26"/>
          <w:szCs w:val="26"/>
        </w:rPr>
        <w:t xml:space="preserve"> и для проверяемого структурного подразделения, создаваемые проведением аудита</w:t>
      </w:r>
      <w:r w:rsidRPr="00914DFD">
        <w:rPr>
          <w:b/>
          <w:sz w:val="26"/>
          <w:szCs w:val="26"/>
        </w:rPr>
        <w:t xml:space="preserve">: </w:t>
      </w:r>
    </w:p>
    <w:p w14:paraId="3BCD8E4D" w14:textId="77777777" w:rsidR="00C52596" w:rsidRPr="0003323B" w:rsidRDefault="00C52596" w:rsidP="002472B1">
      <w:pPr>
        <w:pStyle w:val="30"/>
        <w:spacing w:after="0" w:line="300" w:lineRule="exact"/>
        <w:ind w:firstLine="709"/>
        <w:jc w:val="both"/>
        <w:rPr>
          <w:color w:val="FF0000"/>
          <w:sz w:val="26"/>
          <w:szCs w:val="26"/>
        </w:rPr>
      </w:pPr>
      <w:r w:rsidRPr="0003323B">
        <w:rPr>
          <w:color w:val="FF0000"/>
          <w:sz w:val="26"/>
          <w:szCs w:val="26"/>
        </w:rPr>
        <w:t>1. Риск не достижения целей аудита из-за временной нетрудоспособности аудитора или руководителя структурного подразделения, а также неблагоприятной эпидемиологической ситуации, сложившейся в структурном подразделении.</w:t>
      </w:r>
    </w:p>
    <w:p w14:paraId="57D8F8E9" w14:textId="77777777" w:rsidR="00C52596" w:rsidRPr="0003323B" w:rsidRDefault="00C52596" w:rsidP="002472B1">
      <w:pPr>
        <w:pStyle w:val="30"/>
        <w:spacing w:after="0" w:line="300" w:lineRule="exact"/>
        <w:ind w:firstLine="709"/>
        <w:jc w:val="both"/>
        <w:rPr>
          <w:color w:val="FF0000"/>
          <w:sz w:val="26"/>
          <w:szCs w:val="26"/>
        </w:rPr>
      </w:pPr>
      <w:r w:rsidRPr="0003323B">
        <w:rPr>
          <w:color w:val="FF0000"/>
          <w:sz w:val="26"/>
          <w:szCs w:val="26"/>
        </w:rPr>
        <w:t xml:space="preserve">2. </w:t>
      </w:r>
      <w:r w:rsidR="00094535" w:rsidRPr="0003323B">
        <w:rPr>
          <w:color w:val="FF0000"/>
          <w:sz w:val="26"/>
          <w:szCs w:val="26"/>
        </w:rPr>
        <w:t>Риски,</w:t>
      </w:r>
      <w:r w:rsidRPr="0003323B">
        <w:rPr>
          <w:color w:val="FF0000"/>
          <w:sz w:val="26"/>
          <w:szCs w:val="26"/>
        </w:rPr>
        <w:t xml:space="preserve"> связанные с выборко</w:t>
      </w:r>
      <w:r w:rsidR="00B361EC" w:rsidRPr="0003323B">
        <w:rPr>
          <w:color w:val="FF0000"/>
          <w:sz w:val="26"/>
          <w:szCs w:val="26"/>
        </w:rPr>
        <w:t xml:space="preserve">й: </w:t>
      </w:r>
      <w:r w:rsidR="00562F29" w:rsidRPr="0003323B">
        <w:rPr>
          <w:color w:val="FF0000"/>
          <w:sz w:val="26"/>
          <w:szCs w:val="26"/>
        </w:rPr>
        <w:t>формулировка неправильного вывода о соответствии требованиям.</w:t>
      </w:r>
    </w:p>
    <w:p w14:paraId="39D1F3C9" w14:textId="77777777" w:rsidR="00AD5C63" w:rsidRPr="0003323B" w:rsidRDefault="00AD5C63" w:rsidP="00AD5C63">
      <w:pPr>
        <w:pStyle w:val="30"/>
        <w:spacing w:after="0" w:line="300" w:lineRule="exact"/>
        <w:ind w:firstLine="709"/>
        <w:jc w:val="both"/>
        <w:rPr>
          <w:color w:val="FF0000"/>
          <w:sz w:val="26"/>
          <w:szCs w:val="26"/>
        </w:rPr>
      </w:pPr>
      <w:r w:rsidRPr="0003323B">
        <w:rPr>
          <w:color w:val="FF0000"/>
          <w:sz w:val="26"/>
          <w:szCs w:val="26"/>
        </w:rPr>
        <w:t>3. Возможность согласования дат и времени проведения аудита с доступностью ключевых работников кафедры (заведующим кафедрой и др.)</w:t>
      </w:r>
    </w:p>
    <w:p w14:paraId="46824A80" w14:textId="77777777" w:rsidR="005253C2" w:rsidRPr="0003323B" w:rsidRDefault="00562F29" w:rsidP="00AD5C63">
      <w:pPr>
        <w:pStyle w:val="30"/>
        <w:spacing w:after="0" w:line="300" w:lineRule="exact"/>
        <w:ind w:firstLine="709"/>
        <w:jc w:val="both"/>
        <w:rPr>
          <w:color w:val="FF0000"/>
          <w:sz w:val="26"/>
          <w:szCs w:val="26"/>
        </w:rPr>
      </w:pPr>
      <w:r w:rsidRPr="0003323B">
        <w:rPr>
          <w:color w:val="FF0000"/>
          <w:sz w:val="26"/>
          <w:szCs w:val="26"/>
        </w:rPr>
        <w:lastRenderedPageBreak/>
        <w:t>Мероприятия для снижения уровня риска: внесение изменений в план внутреннего аудита, а при необходимости проведение аудита без участия зав. кафедрой</w:t>
      </w:r>
      <w:r w:rsidR="00F0450B" w:rsidRPr="0003323B">
        <w:rPr>
          <w:color w:val="FF0000"/>
          <w:sz w:val="26"/>
          <w:szCs w:val="26"/>
        </w:rPr>
        <w:t>; согласование времени прихода аудиторов, использование заранее подготовленных опросных листов</w:t>
      </w:r>
      <w:r w:rsidR="002472B1" w:rsidRPr="0003323B">
        <w:rPr>
          <w:color w:val="FF0000"/>
          <w:sz w:val="26"/>
          <w:szCs w:val="26"/>
        </w:rPr>
        <w:t>.</w:t>
      </w:r>
      <w:r w:rsidR="00F0450B" w:rsidRPr="0003323B">
        <w:rPr>
          <w:color w:val="FF0000"/>
          <w:sz w:val="26"/>
          <w:szCs w:val="26"/>
        </w:rPr>
        <w:t xml:space="preserve"> </w:t>
      </w:r>
    </w:p>
    <w:p w14:paraId="0F70DA3C" w14:textId="77777777" w:rsidR="00943610" w:rsidRDefault="00943610" w:rsidP="00914DFD">
      <w:pPr>
        <w:spacing w:line="300" w:lineRule="exact"/>
        <w:jc w:val="both"/>
        <w:rPr>
          <w:sz w:val="26"/>
          <w:szCs w:val="26"/>
        </w:rPr>
      </w:pPr>
    </w:p>
    <w:p w14:paraId="7770D914" w14:textId="77777777" w:rsidR="00F0450B" w:rsidRPr="0003323B" w:rsidRDefault="00F0450B" w:rsidP="00914DFD">
      <w:pPr>
        <w:spacing w:line="300" w:lineRule="exact"/>
        <w:jc w:val="left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Руководитель группы аудита                                                        </w:t>
      </w:r>
      <w:r w:rsidR="002354A5" w:rsidRPr="0003323B">
        <w:rPr>
          <w:color w:val="FF0000"/>
          <w:sz w:val="26"/>
          <w:szCs w:val="26"/>
        </w:rPr>
        <w:t>М</w:t>
      </w:r>
      <w:r w:rsidRPr="0003323B">
        <w:rPr>
          <w:color w:val="FF0000"/>
          <w:sz w:val="26"/>
          <w:szCs w:val="26"/>
        </w:rPr>
        <w:t>.В.</w:t>
      </w:r>
      <w:r w:rsidR="002354A5" w:rsidRPr="0003323B">
        <w:rPr>
          <w:color w:val="FF0000"/>
          <w:sz w:val="26"/>
          <w:szCs w:val="26"/>
        </w:rPr>
        <w:t>Иванова</w:t>
      </w:r>
    </w:p>
    <w:p w14:paraId="3F44D7B1" w14:textId="60DBC7F4" w:rsidR="00F0450B" w:rsidRPr="0003323B" w:rsidRDefault="00ED3506" w:rsidP="00914DFD">
      <w:pPr>
        <w:spacing w:line="300" w:lineRule="exact"/>
        <w:jc w:val="left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12.10.202</w:t>
      </w:r>
      <w:r w:rsidR="00697B0C">
        <w:rPr>
          <w:color w:val="FF0000"/>
          <w:sz w:val="26"/>
          <w:szCs w:val="26"/>
        </w:rPr>
        <w:t>5</w:t>
      </w:r>
    </w:p>
    <w:p w14:paraId="4F136BDB" w14:textId="77777777" w:rsidR="00D30BC8" w:rsidRDefault="00D30BC8" w:rsidP="00914DFD">
      <w:pPr>
        <w:spacing w:line="300" w:lineRule="exact"/>
        <w:jc w:val="left"/>
        <w:rPr>
          <w:sz w:val="26"/>
          <w:szCs w:val="26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F0450B" w14:paraId="65062A8D" w14:textId="77777777" w:rsidTr="00D30BC8">
        <w:tc>
          <w:tcPr>
            <w:tcW w:w="4961" w:type="dxa"/>
            <w:hideMark/>
          </w:tcPr>
          <w:p w14:paraId="371D8022" w14:textId="77777777" w:rsidR="00D30BC8" w:rsidRPr="0003323B" w:rsidRDefault="00D30BC8" w:rsidP="00686083">
            <w:pPr>
              <w:spacing w:line="300" w:lineRule="exact"/>
              <w:ind w:left="176"/>
              <w:jc w:val="left"/>
              <w:rPr>
                <w:color w:val="FF0000"/>
                <w:sz w:val="26"/>
                <w:szCs w:val="26"/>
              </w:rPr>
            </w:pPr>
            <w:r w:rsidRPr="0003323B">
              <w:rPr>
                <w:color w:val="FF0000"/>
                <w:sz w:val="26"/>
                <w:szCs w:val="26"/>
              </w:rPr>
              <w:t xml:space="preserve">Зав. кафедрой </w:t>
            </w:r>
          </w:p>
          <w:p w14:paraId="01C96E73" w14:textId="77777777" w:rsidR="00D30BC8" w:rsidRPr="0003323B" w:rsidRDefault="002354A5" w:rsidP="00686083">
            <w:pPr>
              <w:spacing w:line="300" w:lineRule="exact"/>
              <w:ind w:left="176"/>
              <w:jc w:val="left"/>
              <w:rPr>
                <w:color w:val="FF0000"/>
                <w:sz w:val="26"/>
                <w:szCs w:val="26"/>
              </w:rPr>
            </w:pPr>
            <w:r w:rsidRPr="0003323B">
              <w:rPr>
                <w:color w:val="FF0000"/>
                <w:sz w:val="26"/>
                <w:szCs w:val="26"/>
              </w:rPr>
              <w:t>ХХХХХХХХХХХ</w:t>
            </w:r>
          </w:p>
          <w:p w14:paraId="279ED9F1" w14:textId="77777777" w:rsidR="00D30BC8" w:rsidRPr="0003323B" w:rsidRDefault="00D30BC8" w:rsidP="00686083">
            <w:pPr>
              <w:spacing w:line="300" w:lineRule="exact"/>
              <w:ind w:left="176"/>
              <w:jc w:val="left"/>
              <w:rPr>
                <w:color w:val="FF0000"/>
                <w:sz w:val="26"/>
                <w:szCs w:val="26"/>
              </w:rPr>
            </w:pPr>
            <w:r w:rsidRPr="0003323B">
              <w:rPr>
                <w:color w:val="FF0000"/>
                <w:sz w:val="26"/>
                <w:szCs w:val="26"/>
              </w:rPr>
              <w:t xml:space="preserve">                  </w:t>
            </w:r>
            <w:r w:rsidR="002354A5" w:rsidRPr="0003323B">
              <w:rPr>
                <w:color w:val="FF0000"/>
                <w:sz w:val="26"/>
                <w:szCs w:val="26"/>
              </w:rPr>
              <w:t>П.П.Петров</w:t>
            </w:r>
          </w:p>
          <w:p w14:paraId="141BB3D2" w14:textId="1CA47AB1" w:rsidR="00F0450B" w:rsidRDefault="004B08B4" w:rsidP="00686083">
            <w:pPr>
              <w:spacing w:line="300" w:lineRule="exact"/>
              <w:ind w:left="176"/>
              <w:jc w:val="left"/>
              <w:rPr>
                <w:sz w:val="26"/>
                <w:szCs w:val="26"/>
              </w:rPr>
            </w:pPr>
            <w:r w:rsidRPr="0003323B">
              <w:rPr>
                <w:color w:val="FF0000"/>
                <w:sz w:val="26"/>
                <w:szCs w:val="26"/>
              </w:rPr>
              <w:t>12.10.202</w:t>
            </w:r>
            <w:r w:rsidR="00697B0C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4962" w:type="dxa"/>
          </w:tcPr>
          <w:p w14:paraId="05CE2B6D" w14:textId="77777777" w:rsidR="00D30BC8" w:rsidRDefault="00D30BC8" w:rsidP="00914DFD">
            <w:pPr>
              <w:spacing w:line="300" w:lineRule="exact"/>
              <w:ind w:firstLine="78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сектором </w:t>
            </w:r>
          </w:p>
          <w:p w14:paraId="5164A78C" w14:textId="77777777" w:rsidR="00D30BC8" w:rsidRDefault="00D30BC8" w:rsidP="00914DFD">
            <w:pPr>
              <w:spacing w:line="300" w:lineRule="exact"/>
              <w:ind w:firstLine="78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менеджмента качества</w:t>
            </w:r>
          </w:p>
          <w:p w14:paraId="1D7C937B" w14:textId="77777777" w:rsidR="00D30BC8" w:rsidRPr="0003323B" w:rsidRDefault="00D30BC8" w:rsidP="00914DFD">
            <w:pPr>
              <w:spacing w:line="300" w:lineRule="exact"/>
              <w:ind w:firstLine="781"/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                    </w:t>
            </w:r>
            <w:r w:rsidRPr="0003323B">
              <w:rPr>
                <w:color w:val="000000" w:themeColor="text1"/>
                <w:sz w:val="26"/>
                <w:szCs w:val="26"/>
              </w:rPr>
              <w:t>В.В.Мангутова</w:t>
            </w:r>
          </w:p>
          <w:p w14:paraId="4F32A58E" w14:textId="3B558BA1" w:rsidR="00F0450B" w:rsidRPr="0003323B" w:rsidRDefault="004B08B4" w:rsidP="00914DFD">
            <w:pPr>
              <w:spacing w:line="300" w:lineRule="exact"/>
              <w:ind w:firstLine="781"/>
              <w:jc w:val="left"/>
              <w:rPr>
                <w:color w:val="FF0000"/>
                <w:sz w:val="26"/>
                <w:szCs w:val="26"/>
              </w:rPr>
            </w:pPr>
            <w:r w:rsidRPr="0003323B">
              <w:rPr>
                <w:color w:val="FF0000"/>
                <w:sz w:val="26"/>
                <w:szCs w:val="26"/>
              </w:rPr>
              <w:t>12.10.202</w:t>
            </w:r>
            <w:r w:rsidR="00697B0C">
              <w:rPr>
                <w:color w:val="FF0000"/>
                <w:sz w:val="26"/>
                <w:szCs w:val="26"/>
              </w:rPr>
              <w:t>5</w:t>
            </w:r>
          </w:p>
        </w:tc>
      </w:tr>
    </w:tbl>
    <w:p w14:paraId="389B47A1" w14:textId="77777777" w:rsidR="00F0450B" w:rsidRPr="0042226C" w:rsidRDefault="00F0450B" w:rsidP="00914DFD">
      <w:pPr>
        <w:spacing w:line="300" w:lineRule="exact"/>
        <w:jc w:val="left"/>
        <w:rPr>
          <w:sz w:val="26"/>
          <w:szCs w:val="26"/>
        </w:rPr>
      </w:pPr>
    </w:p>
    <w:sectPr w:rsidR="00F0450B" w:rsidRPr="0042226C" w:rsidSect="0019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F2E"/>
    <w:multiLevelType w:val="multilevel"/>
    <w:tmpl w:val="B29215FE"/>
    <w:lvl w:ilvl="0">
      <w:start w:val="1"/>
      <w:numFmt w:val="decimal"/>
      <w:pStyle w:val="1"/>
      <w:suff w:val="space"/>
      <w:lvlText w:val="%1"/>
      <w:lvlJc w:val="left"/>
      <w:pPr>
        <w:ind w:left="92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9"/>
        </w:tabs>
        <w:ind w:left="2509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3"/>
        </w:tabs>
        <w:ind w:left="2653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7"/>
        </w:tabs>
        <w:ind w:left="2797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1"/>
        </w:tabs>
        <w:ind w:left="2941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5"/>
        </w:tabs>
        <w:ind w:left="3085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9"/>
        </w:tabs>
        <w:ind w:left="3229" w:hanging="1584"/>
      </w:pPr>
      <w:rPr>
        <w:rFonts w:hint="default"/>
      </w:rPr>
    </w:lvl>
  </w:abstractNum>
  <w:abstractNum w:abstractNumId="1" w15:restartNumberingAfterBreak="0">
    <w:nsid w:val="148B4A1A"/>
    <w:multiLevelType w:val="hybridMultilevel"/>
    <w:tmpl w:val="C25AAB82"/>
    <w:lvl w:ilvl="0" w:tplc="4A1C9D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646464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1282F"/>
    <w:multiLevelType w:val="hybridMultilevel"/>
    <w:tmpl w:val="1AEE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87E41"/>
    <w:multiLevelType w:val="hybridMultilevel"/>
    <w:tmpl w:val="E0C8F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6C0"/>
    <w:rsid w:val="00012D80"/>
    <w:rsid w:val="0003323B"/>
    <w:rsid w:val="00094535"/>
    <w:rsid w:val="000D67EE"/>
    <w:rsid w:val="000E5590"/>
    <w:rsid w:val="000E7E77"/>
    <w:rsid w:val="001055F7"/>
    <w:rsid w:val="00122D6B"/>
    <w:rsid w:val="001720B0"/>
    <w:rsid w:val="001920A8"/>
    <w:rsid w:val="00196ECC"/>
    <w:rsid w:val="001B74FE"/>
    <w:rsid w:val="001D0B4E"/>
    <w:rsid w:val="001D710C"/>
    <w:rsid w:val="002354A5"/>
    <w:rsid w:val="002472B1"/>
    <w:rsid w:val="003530E1"/>
    <w:rsid w:val="00374294"/>
    <w:rsid w:val="003B5F5D"/>
    <w:rsid w:val="00400808"/>
    <w:rsid w:val="00412317"/>
    <w:rsid w:val="0042226C"/>
    <w:rsid w:val="004B08B4"/>
    <w:rsid w:val="004B38A2"/>
    <w:rsid w:val="0051018F"/>
    <w:rsid w:val="005253C2"/>
    <w:rsid w:val="005510C0"/>
    <w:rsid w:val="00552D8F"/>
    <w:rsid w:val="005573D4"/>
    <w:rsid w:val="00562F29"/>
    <w:rsid w:val="00573C33"/>
    <w:rsid w:val="005B5A52"/>
    <w:rsid w:val="00611F3C"/>
    <w:rsid w:val="006347DE"/>
    <w:rsid w:val="00670885"/>
    <w:rsid w:val="00686083"/>
    <w:rsid w:val="00697B0C"/>
    <w:rsid w:val="006B7810"/>
    <w:rsid w:val="00770D08"/>
    <w:rsid w:val="00791A3B"/>
    <w:rsid w:val="007940CB"/>
    <w:rsid w:val="007C0DBD"/>
    <w:rsid w:val="007E242B"/>
    <w:rsid w:val="007E6F80"/>
    <w:rsid w:val="00821939"/>
    <w:rsid w:val="008367FC"/>
    <w:rsid w:val="00883104"/>
    <w:rsid w:val="00886BEE"/>
    <w:rsid w:val="008D1EE0"/>
    <w:rsid w:val="008D7445"/>
    <w:rsid w:val="008E1C52"/>
    <w:rsid w:val="008F0980"/>
    <w:rsid w:val="008F47FE"/>
    <w:rsid w:val="00913C36"/>
    <w:rsid w:val="00914DFD"/>
    <w:rsid w:val="0092393C"/>
    <w:rsid w:val="00943610"/>
    <w:rsid w:val="0094660B"/>
    <w:rsid w:val="00967961"/>
    <w:rsid w:val="00994752"/>
    <w:rsid w:val="009966C0"/>
    <w:rsid w:val="009D3F1A"/>
    <w:rsid w:val="00A13C24"/>
    <w:rsid w:val="00AA4C6C"/>
    <w:rsid w:val="00AD5C63"/>
    <w:rsid w:val="00AF2379"/>
    <w:rsid w:val="00B12A5A"/>
    <w:rsid w:val="00B361EC"/>
    <w:rsid w:val="00B6189A"/>
    <w:rsid w:val="00B9399D"/>
    <w:rsid w:val="00BA1BCD"/>
    <w:rsid w:val="00BE6974"/>
    <w:rsid w:val="00BF058E"/>
    <w:rsid w:val="00BF526D"/>
    <w:rsid w:val="00C039EF"/>
    <w:rsid w:val="00C374AB"/>
    <w:rsid w:val="00C52596"/>
    <w:rsid w:val="00C64577"/>
    <w:rsid w:val="00C706A5"/>
    <w:rsid w:val="00CA46E9"/>
    <w:rsid w:val="00D0067C"/>
    <w:rsid w:val="00D30BC8"/>
    <w:rsid w:val="00D720B1"/>
    <w:rsid w:val="00D7341F"/>
    <w:rsid w:val="00DB5319"/>
    <w:rsid w:val="00DC4167"/>
    <w:rsid w:val="00DE1A71"/>
    <w:rsid w:val="00DE69D1"/>
    <w:rsid w:val="00E07E92"/>
    <w:rsid w:val="00E23661"/>
    <w:rsid w:val="00E43759"/>
    <w:rsid w:val="00E94448"/>
    <w:rsid w:val="00ED3506"/>
    <w:rsid w:val="00EE6529"/>
    <w:rsid w:val="00F0450B"/>
    <w:rsid w:val="00F100DF"/>
    <w:rsid w:val="00F349BA"/>
    <w:rsid w:val="00F42689"/>
    <w:rsid w:val="00F54609"/>
    <w:rsid w:val="00F85B67"/>
    <w:rsid w:val="00FD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4A104"/>
  <w15:docId w15:val="{1B02EEA2-813F-438D-AEA7-20A5AE08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94535"/>
    <w:pPr>
      <w:jc w:val="center"/>
    </w:pPr>
    <w:rPr>
      <w:sz w:val="24"/>
      <w:szCs w:val="24"/>
    </w:rPr>
  </w:style>
  <w:style w:type="paragraph" w:styleId="1">
    <w:name w:val="heading 1"/>
    <w:basedOn w:val="a"/>
    <w:next w:val="a"/>
    <w:qFormat/>
    <w:rsid w:val="009966C0"/>
    <w:pPr>
      <w:keepNext/>
      <w:numPr>
        <w:numId w:val="1"/>
      </w:numPr>
      <w:jc w:val="left"/>
      <w:outlineLvl w:val="0"/>
    </w:pPr>
    <w:rPr>
      <w:b/>
      <w:kern w:val="28"/>
    </w:rPr>
  </w:style>
  <w:style w:type="paragraph" w:styleId="3">
    <w:name w:val="heading 3"/>
    <w:basedOn w:val="a"/>
    <w:next w:val="a"/>
    <w:qFormat/>
    <w:rsid w:val="009966C0"/>
    <w:pPr>
      <w:keepNext/>
      <w:numPr>
        <w:ilvl w:val="2"/>
        <w:numId w:val="1"/>
      </w:numPr>
      <w:ind w:left="0" w:firstLine="709"/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966C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9966C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9966C0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9966C0"/>
    <w:pPr>
      <w:keepNext/>
      <w:numPr>
        <w:ilvl w:val="6"/>
        <w:numId w:val="1"/>
      </w:numPr>
      <w:spacing w:line="360" w:lineRule="auto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qFormat/>
    <w:rsid w:val="009966C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9966C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link w:val="31"/>
    <w:semiHidden/>
    <w:rsid w:val="009966C0"/>
    <w:pPr>
      <w:spacing w:after="120"/>
    </w:pPr>
    <w:rPr>
      <w:sz w:val="16"/>
      <w:szCs w:val="16"/>
    </w:rPr>
  </w:style>
  <w:style w:type="table" w:styleId="a3">
    <w:name w:val="Table Grid"/>
    <w:basedOn w:val="a1"/>
    <w:rsid w:val="004B3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012D8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1">
    <w:name w:val="Основной текст 3 Знак"/>
    <w:basedOn w:val="a0"/>
    <w:link w:val="30"/>
    <w:semiHidden/>
    <w:rsid w:val="008E1C5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Home-2012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dc:description/>
  <cp:lastModifiedBy>User</cp:lastModifiedBy>
  <cp:revision>11</cp:revision>
  <dcterms:created xsi:type="dcterms:W3CDTF">2021-10-25T07:51:00Z</dcterms:created>
  <dcterms:modified xsi:type="dcterms:W3CDTF">2025-10-20T07:43:00Z</dcterms:modified>
</cp:coreProperties>
</file>